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A89A" w14:textId="71DA25F3" w:rsidR="00043655" w:rsidRPr="006B3F75" w:rsidRDefault="00043655" w:rsidP="00043655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Aap uit de mouw </w:t>
      </w:r>
      <w:proofErr w:type="spellStart"/>
      <w:r>
        <w:rPr>
          <w:b/>
          <w:bCs/>
          <w:sz w:val="28"/>
          <w:szCs w:val="28"/>
        </w:rPr>
        <w:t>ll</w:t>
      </w:r>
      <w:proofErr w:type="spellEnd"/>
    </w:p>
    <w:p w14:paraId="41156063" w14:textId="6FA8947A" w:rsidR="00043655" w:rsidRPr="006B3F75" w:rsidRDefault="00043655" w:rsidP="00043655">
      <w:pPr>
        <w:pStyle w:val="Geenafstand"/>
      </w:pPr>
      <w:r>
        <w:t>22</w:t>
      </w:r>
      <w:r w:rsidRPr="006B3F75">
        <w:t xml:space="preserve"> </w:t>
      </w:r>
      <w:r>
        <w:t>november</w:t>
      </w:r>
      <w:r w:rsidRPr="006B3F75">
        <w:t xml:space="preserve"> 202</w:t>
      </w:r>
      <w:r>
        <w:t>2</w:t>
      </w:r>
    </w:p>
    <w:p w14:paraId="395A1F29" w14:textId="77777777" w:rsidR="00043655" w:rsidRDefault="00043655" w:rsidP="00043655">
      <w:pPr>
        <w:pStyle w:val="Geenafstand"/>
      </w:pPr>
      <w:r>
        <w:t>KNMG district Groningen-Drenthe</w:t>
      </w:r>
    </w:p>
    <w:p w14:paraId="516A282F" w14:textId="77777777" w:rsidR="00043655" w:rsidRDefault="00043655" w:rsidP="00043655">
      <w:pPr>
        <w:pStyle w:val="Geenafstand"/>
      </w:pPr>
      <w:r w:rsidRPr="006B3F75">
        <w:t>Avondsymposium voor artsen én dierenartsen.</w:t>
      </w:r>
    </w:p>
    <w:p w14:paraId="0656842F" w14:textId="77777777" w:rsidR="00043655" w:rsidRDefault="00043655" w:rsidP="00043655">
      <w:pPr>
        <w:rPr>
          <w:b/>
          <w:bCs/>
        </w:rPr>
      </w:pPr>
    </w:p>
    <w:p w14:paraId="372E0283" w14:textId="77777777" w:rsidR="00043655" w:rsidRDefault="00043655" w:rsidP="00043655">
      <w:pPr>
        <w:rPr>
          <w:b/>
          <w:bCs/>
        </w:rPr>
      </w:pPr>
    </w:p>
    <w:p w14:paraId="45068C24" w14:textId="1197BC18" w:rsidR="00043655" w:rsidRPr="00043655" w:rsidRDefault="00043655" w:rsidP="00043655">
      <w:pPr>
        <w:rPr>
          <w:u w:val="single"/>
        </w:rPr>
      </w:pPr>
      <w:r w:rsidRPr="00043655">
        <w:rPr>
          <w:u w:val="single"/>
        </w:rPr>
        <w:t>Programma</w:t>
      </w:r>
    </w:p>
    <w:p w14:paraId="273B0B7C" w14:textId="77777777" w:rsidR="00043655" w:rsidRDefault="00043655" w:rsidP="00043655">
      <w:pPr>
        <w:spacing w:after="120"/>
      </w:pPr>
      <w:r>
        <w:t>17:30-18:30    Inloop met soep en broodjes</w:t>
      </w:r>
    </w:p>
    <w:p w14:paraId="1F3455B0" w14:textId="77777777" w:rsidR="00043655" w:rsidRDefault="00043655" w:rsidP="00043655">
      <w:pPr>
        <w:spacing w:after="120"/>
      </w:pPr>
      <w:r>
        <w:t xml:space="preserve">18:30-18:45    Welkom en inleiding met stellingen door </w:t>
      </w:r>
      <w:proofErr w:type="gramStart"/>
      <w:r>
        <w:t>KNMG district</w:t>
      </w:r>
      <w:proofErr w:type="gramEnd"/>
      <w:r>
        <w:t xml:space="preserve"> Groningen-Drenthe</w:t>
      </w:r>
    </w:p>
    <w:p w14:paraId="35C7F8E9" w14:textId="77777777" w:rsidR="00043655" w:rsidRDefault="00043655" w:rsidP="00043655">
      <w:pPr>
        <w:spacing w:after="120"/>
      </w:pPr>
      <w:r>
        <w:t>18:45-19:15    Prof. Arjan Stegeman, veterinaire epidemioloog</w:t>
      </w:r>
    </w:p>
    <w:p w14:paraId="53A4D06B" w14:textId="6B6AC029" w:rsidR="00043655" w:rsidRDefault="00043655" w:rsidP="00043655">
      <w:pPr>
        <w:spacing w:after="120"/>
      </w:pPr>
      <w:r>
        <w:t xml:space="preserve">                        </w:t>
      </w:r>
      <w:r>
        <w:tab/>
      </w:r>
      <w:r>
        <w:t>‘SARS-CoV-2 en influenza in de dierenpopulatie’</w:t>
      </w:r>
    </w:p>
    <w:p w14:paraId="74DC878A" w14:textId="77777777" w:rsidR="00043655" w:rsidRDefault="00043655" w:rsidP="00043655">
      <w:pPr>
        <w:spacing w:after="120"/>
      </w:pPr>
      <w:r>
        <w:t>19:15-19:45    René van den Brom, dierenarts</w:t>
      </w:r>
    </w:p>
    <w:p w14:paraId="4B489DD6" w14:textId="004B7F99" w:rsidR="00043655" w:rsidRDefault="00043655" w:rsidP="00043655">
      <w:pPr>
        <w:spacing w:after="120"/>
      </w:pPr>
      <w:r>
        <w:t>                       </w:t>
      </w:r>
      <w:r>
        <w:tab/>
      </w:r>
      <w:r>
        <w:t>‘Veterinaire monitoring van zoönose, hoe communiceer je dit en naar wie?’</w:t>
      </w:r>
    </w:p>
    <w:p w14:paraId="3BDBF961" w14:textId="77777777" w:rsidR="00043655" w:rsidRDefault="00043655" w:rsidP="00043655">
      <w:pPr>
        <w:spacing w:after="120"/>
      </w:pPr>
      <w:r>
        <w:t>19:45-20:00    Pauze</w:t>
      </w:r>
    </w:p>
    <w:p w14:paraId="00FAC187" w14:textId="77777777" w:rsidR="00043655" w:rsidRDefault="00043655" w:rsidP="00043655">
      <w:pPr>
        <w:spacing w:after="120"/>
      </w:pPr>
      <w:r>
        <w:t xml:space="preserve">20:00-20:30    Karin </w:t>
      </w:r>
      <w:proofErr w:type="spellStart"/>
      <w:r>
        <w:t>von</w:t>
      </w:r>
      <w:proofErr w:type="spellEnd"/>
      <w:r>
        <w:t xml:space="preserve"> </w:t>
      </w:r>
      <w:proofErr w:type="spellStart"/>
      <w:r>
        <w:t>Eije</w:t>
      </w:r>
      <w:proofErr w:type="spellEnd"/>
      <w:r>
        <w:t>, arts-microbioloog</w:t>
      </w:r>
    </w:p>
    <w:p w14:paraId="2EDF0FDE" w14:textId="77777777" w:rsidR="00043655" w:rsidRDefault="00043655" w:rsidP="00043655">
      <w:pPr>
        <w:spacing w:after="120"/>
        <w:ind w:left="1416"/>
      </w:pPr>
      <w:r>
        <w:t>‘De humane kant van zoönose, actuele uitdagingen en de meest waarschijnlijke grote bedreigingen van zoönose in de nabije toekomst.’</w:t>
      </w:r>
    </w:p>
    <w:p w14:paraId="3E70777D" w14:textId="77777777" w:rsidR="00043655" w:rsidRDefault="00043655" w:rsidP="00043655">
      <w:pPr>
        <w:spacing w:after="120"/>
      </w:pPr>
      <w:r>
        <w:t>20:30-21:00    4e spreker</w:t>
      </w:r>
    </w:p>
    <w:p w14:paraId="7BA4D275" w14:textId="77777777" w:rsidR="00043655" w:rsidRDefault="00043655" w:rsidP="00043655">
      <w:pPr>
        <w:spacing w:after="120"/>
      </w:pPr>
      <w:r>
        <w:t>21:00-21:30    Discussie en casuïstiek waarbij wordt teruggekomen op de stellingen</w:t>
      </w:r>
    </w:p>
    <w:p w14:paraId="17B88888" w14:textId="7B1D7493" w:rsidR="00043655" w:rsidRDefault="00043655" w:rsidP="00043655">
      <w:pPr>
        <w:spacing w:after="120"/>
      </w:pPr>
      <w:r>
        <w:t>21:30               Afsluiting</w:t>
      </w:r>
    </w:p>
    <w:p w14:paraId="340E2CBB" w14:textId="1ED6C931" w:rsidR="00043655" w:rsidRDefault="00043655" w:rsidP="00043655">
      <w:pPr>
        <w:spacing w:after="120"/>
      </w:pPr>
    </w:p>
    <w:p w14:paraId="30F12CAD" w14:textId="77777777" w:rsidR="00043655" w:rsidRDefault="00043655" w:rsidP="00043655">
      <w:pPr>
        <w:spacing w:after="120"/>
      </w:pPr>
    </w:p>
    <w:sectPr w:rsidR="0004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55"/>
    <w:rsid w:val="00043655"/>
    <w:rsid w:val="004432C6"/>
    <w:rsid w:val="00446471"/>
    <w:rsid w:val="00E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67503"/>
  <w15:chartTrackingRefBased/>
  <w15:docId w15:val="{27A1D686-9910-E74D-8185-5E028BD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6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Schop</dc:creator>
  <cp:keywords/>
  <dc:description/>
  <cp:lastModifiedBy>Bram Schop</cp:lastModifiedBy>
  <cp:revision>1</cp:revision>
  <dcterms:created xsi:type="dcterms:W3CDTF">2022-10-24T08:22:00Z</dcterms:created>
  <dcterms:modified xsi:type="dcterms:W3CDTF">2022-10-24T08:31:00Z</dcterms:modified>
</cp:coreProperties>
</file>